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4B9" w:rsidRDefault="006634B9" w:rsidP="006634B9">
      <w:pPr>
        <w:jc w:val="center"/>
        <w:rPr>
          <w:bCs/>
        </w:rPr>
      </w:pPr>
      <w:proofErr w:type="gramStart"/>
      <w:r w:rsidRPr="006634B9">
        <w:rPr>
          <w:bCs/>
        </w:rPr>
        <w:t>……………………………….</w:t>
      </w:r>
      <w:proofErr w:type="gramEnd"/>
      <w:r w:rsidRPr="006634B9">
        <w:rPr>
          <w:bCs/>
        </w:rPr>
        <w:t xml:space="preserve"> MÜDÜRLÜĞÜNE</w:t>
      </w:r>
    </w:p>
    <w:p w:rsidR="006634B9" w:rsidRDefault="006634B9" w:rsidP="006634B9">
      <w:pPr>
        <w:spacing w:before="100" w:beforeAutospacing="1" w:after="100" w:afterAutospacing="1" w:line="240" w:lineRule="atLeast"/>
        <w:contextualSpacing/>
        <w:jc w:val="both"/>
        <w:rPr>
          <w:bCs/>
        </w:rPr>
      </w:pPr>
    </w:p>
    <w:p w:rsidR="006634B9" w:rsidRDefault="006634B9" w:rsidP="006634B9">
      <w:pPr>
        <w:spacing w:before="100" w:beforeAutospacing="1" w:after="100" w:afterAutospacing="1" w:line="240" w:lineRule="atLeast"/>
        <w:contextualSpacing/>
        <w:jc w:val="both"/>
        <w:rPr>
          <w:bCs/>
        </w:rPr>
      </w:pPr>
    </w:p>
    <w:p w:rsidR="006634B9" w:rsidRDefault="006634B9" w:rsidP="006634B9">
      <w:pPr>
        <w:spacing w:before="100" w:beforeAutospacing="1" w:after="100" w:afterAutospacing="1" w:line="240" w:lineRule="atLeast"/>
        <w:contextualSpacing/>
        <w:jc w:val="both"/>
        <w:rPr>
          <w:bCs/>
        </w:rPr>
      </w:pPr>
    </w:p>
    <w:p w:rsidR="006634B9" w:rsidRDefault="006634B9" w:rsidP="006634B9">
      <w:pPr>
        <w:spacing w:before="100" w:beforeAutospacing="1" w:after="100" w:afterAutospacing="1" w:line="240" w:lineRule="atLeast"/>
        <w:ind w:firstLine="566"/>
        <w:contextualSpacing/>
        <w:jc w:val="both"/>
      </w:pPr>
      <w:proofErr w:type="gramStart"/>
      <w:r w:rsidRPr="006634B9">
        <w:t xml:space="preserve">6356 Sayılı Sendikalar ve Toplu İş Sözleşmesi Kanununun “Toplu İş sözleşmesinden yararlanma” başlıklı 39. maddesinin 4. fıkrasında; “Toplu iş sözleşmesinin imzası sırasında taraf işçi sendikasına üye olmayanlar, sonradan işyerine girip de üye olmayanlar veya imza tarihinde taraf işçi sendikasına üye olup da ayrılanlar veya çıkarılanların toplu iş sözleşmesinden yararlanabilmeleri, toplu iş sözleşmesinin tarafı olan işçi sendikasına dayanışma aidatı ödemelerine bağlıdır. </w:t>
      </w:r>
      <w:proofErr w:type="gramEnd"/>
      <w:r w:rsidRPr="006634B9">
        <w:t>Bunun için işçi sendikasının onayı aranmaz. Dayanışma aidatı ödemek suretiyle toplu iş sözleşmesinden yararlanma, talep tarihinden geçerlidir. İmza tarihinden önceki talepler imza tarihi itibarıyla hüküm doğurur.” hükmü yer almaktadır.</w:t>
      </w:r>
    </w:p>
    <w:p w:rsidR="006634B9" w:rsidRDefault="006634B9" w:rsidP="006634B9">
      <w:pPr>
        <w:spacing w:before="100" w:beforeAutospacing="1" w:after="100" w:afterAutospacing="1" w:line="240" w:lineRule="atLeast"/>
        <w:ind w:firstLine="566"/>
        <w:contextualSpacing/>
        <w:jc w:val="both"/>
      </w:pPr>
    </w:p>
    <w:p w:rsidR="006634B9" w:rsidRDefault="006634B9" w:rsidP="006634B9">
      <w:pPr>
        <w:spacing w:before="100" w:beforeAutospacing="1" w:after="100" w:afterAutospacing="1" w:line="240" w:lineRule="atLeast"/>
        <w:ind w:firstLine="566"/>
        <w:contextualSpacing/>
        <w:jc w:val="both"/>
      </w:pPr>
      <w:r w:rsidRPr="006634B9">
        <w:t>Müdürlüğünüzde uygulanacak olan 7. Dönem İşletme Toplu İş Sözleşmesinin tüm hükümlerinden dayanışma aidatı ödemek suretiyle yararlanmak istiyorum.</w:t>
      </w:r>
    </w:p>
    <w:p w:rsidR="006634B9" w:rsidRDefault="006634B9" w:rsidP="006634B9">
      <w:pPr>
        <w:spacing w:before="100" w:beforeAutospacing="1" w:after="100" w:afterAutospacing="1" w:line="240" w:lineRule="atLeast"/>
        <w:ind w:firstLine="566"/>
        <w:contextualSpacing/>
        <w:jc w:val="both"/>
      </w:pPr>
    </w:p>
    <w:p w:rsidR="006634B9" w:rsidRDefault="006634B9" w:rsidP="006634B9">
      <w:pPr>
        <w:spacing w:before="100" w:beforeAutospacing="1" w:after="100" w:afterAutospacing="1" w:line="240" w:lineRule="atLeast"/>
        <w:ind w:firstLine="566"/>
        <w:contextualSpacing/>
        <w:jc w:val="both"/>
      </w:pPr>
      <w:r w:rsidRPr="006634B9">
        <w:t xml:space="preserve">Gereğini arz ederim. </w:t>
      </w:r>
      <w:proofErr w:type="gramStart"/>
      <w:r w:rsidRPr="006634B9">
        <w:t>…..</w:t>
      </w:r>
      <w:proofErr w:type="gramEnd"/>
      <w:r w:rsidRPr="006634B9">
        <w:t xml:space="preserve"> / </w:t>
      </w:r>
      <w:proofErr w:type="gramStart"/>
      <w:r w:rsidRPr="006634B9">
        <w:t>…..</w:t>
      </w:r>
      <w:proofErr w:type="gramEnd"/>
      <w:r w:rsidRPr="006634B9">
        <w:t xml:space="preserve"> / 20…</w:t>
      </w:r>
    </w:p>
    <w:p w:rsidR="006634B9" w:rsidRDefault="006634B9" w:rsidP="006634B9">
      <w:pPr>
        <w:spacing w:before="100" w:beforeAutospacing="1" w:after="100" w:afterAutospacing="1" w:line="240" w:lineRule="atLeast"/>
        <w:contextualSpacing/>
        <w:jc w:val="both"/>
      </w:pPr>
    </w:p>
    <w:p w:rsidR="006634B9" w:rsidRDefault="006634B9" w:rsidP="006634B9">
      <w:pPr>
        <w:spacing w:before="100" w:beforeAutospacing="1" w:after="100" w:afterAutospacing="1" w:line="240" w:lineRule="atLeast"/>
        <w:contextualSpacing/>
        <w:jc w:val="both"/>
      </w:pPr>
    </w:p>
    <w:p w:rsidR="006634B9" w:rsidRDefault="006634B9" w:rsidP="006634B9">
      <w:pPr>
        <w:spacing w:before="100" w:beforeAutospacing="1" w:after="100" w:afterAutospacing="1" w:line="240" w:lineRule="atLeast"/>
        <w:contextualSpacing/>
        <w:jc w:val="both"/>
      </w:pPr>
    </w:p>
    <w:p w:rsidR="006634B9" w:rsidRDefault="006634B9" w:rsidP="006634B9">
      <w:pPr>
        <w:spacing w:before="100" w:beforeAutospacing="1" w:after="100" w:afterAutospacing="1" w:line="240" w:lineRule="atLeast"/>
        <w:contextualSpacing/>
        <w:jc w:val="both"/>
      </w:pPr>
    </w:p>
    <w:p w:rsidR="006634B9" w:rsidRDefault="006634B9" w:rsidP="006634B9">
      <w:pPr>
        <w:spacing w:before="100" w:beforeAutospacing="1" w:after="100" w:afterAutospacing="1" w:line="240" w:lineRule="atLeast"/>
        <w:contextualSpacing/>
        <w:jc w:val="both"/>
      </w:pPr>
      <w:r>
        <w:tab/>
      </w:r>
      <w:r>
        <w:tab/>
      </w:r>
      <w:r>
        <w:tab/>
      </w:r>
      <w:r>
        <w:tab/>
      </w:r>
      <w:r>
        <w:tab/>
      </w:r>
      <w:r>
        <w:tab/>
      </w:r>
      <w:r>
        <w:tab/>
      </w:r>
      <w:r>
        <w:tab/>
      </w:r>
      <w:r>
        <w:tab/>
      </w:r>
      <w:proofErr w:type="gramStart"/>
      <w:r>
        <w:t>…………………….</w:t>
      </w:r>
      <w:proofErr w:type="gramEnd"/>
    </w:p>
    <w:p w:rsidR="006634B9" w:rsidRDefault="006634B9" w:rsidP="006634B9">
      <w:pPr>
        <w:spacing w:before="100" w:beforeAutospacing="1" w:after="100" w:afterAutospacing="1" w:line="240" w:lineRule="atLeast"/>
        <w:contextualSpacing/>
        <w:jc w:val="both"/>
      </w:pPr>
    </w:p>
    <w:p w:rsidR="006634B9" w:rsidRDefault="006634B9" w:rsidP="006634B9">
      <w:pPr>
        <w:spacing w:before="100" w:beforeAutospacing="1" w:after="100" w:afterAutospacing="1" w:line="240" w:lineRule="atLeast"/>
        <w:contextualSpacing/>
        <w:jc w:val="both"/>
      </w:pPr>
    </w:p>
    <w:p w:rsidR="006634B9" w:rsidRDefault="006634B9" w:rsidP="006634B9">
      <w:pPr>
        <w:spacing w:before="100" w:beforeAutospacing="1" w:after="100" w:afterAutospacing="1" w:line="240" w:lineRule="atLeast"/>
        <w:contextualSpacing/>
        <w:jc w:val="both"/>
      </w:pPr>
    </w:p>
    <w:p w:rsidR="006634B9" w:rsidRDefault="006634B9" w:rsidP="006634B9">
      <w:pPr>
        <w:spacing w:before="100" w:beforeAutospacing="1" w:after="100" w:afterAutospacing="1" w:line="240" w:lineRule="atLeast"/>
        <w:contextualSpacing/>
        <w:jc w:val="both"/>
      </w:pPr>
      <w:bookmarkStart w:id="0" w:name="_GoBack"/>
      <w:bookmarkEnd w:id="0"/>
    </w:p>
    <w:p w:rsidR="006634B9" w:rsidRPr="006634B9" w:rsidRDefault="006634B9" w:rsidP="006634B9">
      <w:pPr>
        <w:spacing w:before="100" w:beforeAutospacing="1" w:after="100" w:afterAutospacing="1" w:line="240" w:lineRule="atLeast"/>
        <w:contextualSpacing/>
        <w:jc w:val="both"/>
        <w:rPr>
          <w:u w:val="single"/>
        </w:rPr>
      </w:pPr>
      <w:r w:rsidRPr="006634B9">
        <w:rPr>
          <w:u w:val="single"/>
        </w:rPr>
        <w:t>ADRES</w:t>
      </w:r>
      <w:r w:rsidRPr="006634B9">
        <w:rPr>
          <w:u w:val="single"/>
        </w:rPr>
        <w:tab/>
        <w:t>:</w:t>
      </w:r>
    </w:p>
    <w:p w:rsidR="0040535B" w:rsidRDefault="0040535B" w:rsidP="006634B9">
      <w:pPr>
        <w:jc w:val="both"/>
      </w:pPr>
    </w:p>
    <w:p w:rsidR="006634B9" w:rsidRPr="006634B9" w:rsidRDefault="006634B9" w:rsidP="006634B9">
      <w:pPr>
        <w:jc w:val="both"/>
      </w:pPr>
      <w:proofErr w:type="gramStart"/>
      <w:r>
        <w:t>…………………………………….</w:t>
      </w:r>
      <w:proofErr w:type="gramEnd"/>
    </w:p>
    <w:sectPr w:rsidR="006634B9" w:rsidRPr="006634B9" w:rsidSect="006634B9">
      <w:pgSz w:w="11906" w:h="16838"/>
      <w:pgMar w:top="226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B9"/>
    <w:rsid w:val="0040535B"/>
    <w:rsid w:val="006634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754B"/>
  <w15:chartTrackingRefBased/>
  <w15:docId w15:val="{CD3FEBC2-5F38-4B9E-B710-AF29E843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4B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2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833</Characters>
  <Application>Microsoft Office Word</Application>
  <DocSecurity>0</DocSecurity>
  <Lines>6</Lines>
  <Paragraphs>1</Paragraphs>
  <ScaleCrop>false</ScaleCrop>
  <Company>Silentall Unattended Installer</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ENVER YAVUZ</dc:creator>
  <cp:keywords/>
  <dc:description/>
  <cp:lastModifiedBy>ENVER YAVUZ</cp:lastModifiedBy>
  <cp:revision>1</cp:revision>
  <dcterms:created xsi:type="dcterms:W3CDTF">2019-09-16T06:25:00Z</dcterms:created>
  <dcterms:modified xsi:type="dcterms:W3CDTF">2019-09-16T06:28:00Z</dcterms:modified>
</cp:coreProperties>
</file>